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17F0" w:rsidRPr="00EC0C67" w:rsidRDefault="009D17F0" w:rsidP="009D17F0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EC0C67">
        <w:rPr>
          <w:rFonts w:ascii="Times New Roman" w:hAnsi="Times New Roman" w:cs="Times New Roman"/>
          <w:sz w:val="28"/>
          <w:szCs w:val="28"/>
          <w:lang w:val="kk-KZ"/>
        </w:rPr>
        <w:t>Семинар 4</w:t>
      </w:r>
    </w:p>
    <w:p w:rsidR="009D17F0" w:rsidRPr="00EC0C67" w:rsidRDefault="009D17F0" w:rsidP="009D17F0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EC0C67">
        <w:rPr>
          <w:rFonts w:ascii="Times New Roman" w:hAnsi="Times New Roman" w:cs="Times New Roman"/>
          <w:sz w:val="28"/>
          <w:szCs w:val="28"/>
          <w:lang w:val="kk-KZ"/>
        </w:rPr>
        <w:t>Сұрақтары:</w:t>
      </w:r>
    </w:p>
    <w:p w:rsidR="009D17F0" w:rsidRPr="00EC0C67" w:rsidRDefault="009D17F0" w:rsidP="009D17F0">
      <w:pPr>
        <w:widowControl w:val="0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C0C67">
        <w:rPr>
          <w:rFonts w:ascii="Times New Roman" w:hAnsi="Times New Roman" w:cs="Times New Roman"/>
          <w:sz w:val="28"/>
          <w:szCs w:val="28"/>
          <w:lang w:val="kk-KZ"/>
        </w:rPr>
        <w:t>Коммуникацияның құрылымы, негізгі функциялары және түрлері.</w:t>
      </w:r>
    </w:p>
    <w:p w:rsidR="009D17F0" w:rsidRPr="00EC0C67" w:rsidRDefault="009D17F0" w:rsidP="009D17F0">
      <w:pPr>
        <w:widowControl w:val="0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C0C67">
        <w:rPr>
          <w:rFonts w:ascii="Times New Roman" w:hAnsi="Times New Roman" w:cs="Times New Roman"/>
          <w:sz w:val="28"/>
          <w:szCs w:val="28"/>
          <w:lang w:val="kk-KZ"/>
        </w:rPr>
        <w:t xml:space="preserve">Коммуникациядағы цифрлық технологиялар. </w:t>
      </w:r>
    </w:p>
    <w:p w:rsidR="009D17F0" w:rsidRPr="00EC0C67" w:rsidRDefault="009D17F0" w:rsidP="009D17F0">
      <w:pPr>
        <w:widowControl w:val="0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C0C67">
        <w:rPr>
          <w:rFonts w:ascii="Times New Roman" w:hAnsi="Times New Roman" w:cs="Times New Roman"/>
          <w:sz w:val="28"/>
          <w:szCs w:val="28"/>
          <w:lang w:val="kk-KZ"/>
        </w:rPr>
        <w:t xml:space="preserve">Коммуникацияның вербалды және вербалды емес құралдары. </w:t>
      </w:r>
    </w:p>
    <w:p w:rsidR="009D17F0" w:rsidRPr="00EC0C67" w:rsidRDefault="009D17F0" w:rsidP="009D17F0">
      <w:pPr>
        <w:widowControl w:val="0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C0C67">
        <w:rPr>
          <w:rFonts w:ascii="Times New Roman" w:hAnsi="Times New Roman" w:cs="Times New Roman"/>
          <w:sz w:val="28"/>
          <w:szCs w:val="28"/>
          <w:lang w:val="kk-KZ"/>
        </w:rPr>
        <w:t xml:space="preserve">Коммуникативтік рөлдердің мәні және қажеттілігі. </w:t>
      </w:r>
    </w:p>
    <w:p w:rsidR="009D17F0" w:rsidRPr="00EC0C67" w:rsidRDefault="009D17F0" w:rsidP="009D17F0">
      <w:pPr>
        <w:widowControl w:val="0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C0C67">
        <w:rPr>
          <w:rFonts w:ascii="Times New Roman" w:hAnsi="Times New Roman" w:cs="Times New Roman"/>
          <w:sz w:val="28"/>
          <w:szCs w:val="28"/>
          <w:lang w:val="kk-KZ"/>
        </w:rPr>
        <w:t xml:space="preserve">Коммуникативтік кедергілер (кәсіби, мағыналық, ұйымдастырушылық, тұлғалық-психологиялық және т.б.). </w:t>
      </w:r>
    </w:p>
    <w:p w:rsidR="009D17F0" w:rsidRPr="00EC0C67" w:rsidRDefault="009D17F0" w:rsidP="009D17F0">
      <w:pPr>
        <w:widowControl w:val="0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C0C67">
        <w:rPr>
          <w:rFonts w:ascii="Times New Roman" w:hAnsi="Times New Roman" w:cs="Times New Roman"/>
          <w:sz w:val="28"/>
          <w:szCs w:val="28"/>
          <w:lang w:val="kk-KZ"/>
        </w:rPr>
        <w:t>Коммуникацияның жас ерекшеліктері, әлеуметтік-мәдени және гендерлік ерекшеліктері.</w:t>
      </w:r>
    </w:p>
    <w:p w:rsidR="009D17F0" w:rsidRPr="004A363F" w:rsidRDefault="009D17F0" w:rsidP="009D17F0">
      <w:pPr>
        <w:pStyle w:val="Default"/>
        <w:ind w:left="720"/>
        <w:rPr>
          <w:sz w:val="28"/>
          <w:szCs w:val="28"/>
          <w:lang w:val="kk-KZ"/>
        </w:rPr>
      </w:pPr>
    </w:p>
    <w:p w:rsidR="000A5AE6" w:rsidRPr="009D17F0" w:rsidRDefault="000A5AE6">
      <w:pPr>
        <w:rPr>
          <w:lang w:val="kk-KZ"/>
        </w:rPr>
      </w:pPr>
      <w:bookmarkStart w:id="0" w:name="_GoBack"/>
      <w:bookmarkEnd w:id="0"/>
    </w:p>
    <w:sectPr w:rsidR="000A5AE6" w:rsidRPr="009D17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3154E4"/>
    <w:multiLevelType w:val="hybridMultilevel"/>
    <w:tmpl w:val="F3F2286E"/>
    <w:lvl w:ilvl="0" w:tplc="0419000F">
      <w:start w:val="1"/>
      <w:numFmt w:val="decimal"/>
      <w:lvlText w:val="%1."/>
      <w:lvlJc w:val="left"/>
      <w:pPr>
        <w:ind w:left="1353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4C6F"/>
    <w:rsid w:val="000A5AE6"/>
    <w:rsid w:val="005A4C6F"/>
    <w:rsid w:val="009D17F0"/>
    <w:rsid w:val="00EC0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EFF8BFB-2B8E-4878-B02E-789E0E57A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17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D17F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User</cp:lastModifiedBy>
  <cp:revision>3</cp:revision>
  <dcterms:created xsi:type="dcterms:W3CDTF">2020-01-14T16:42:00Z</dcterms:created>
  <dcterms:modified xsi:type="dcterms:W3CDTF">2020-08-27T11:58:00Z</dcterms:modified>
</cp:coreProperties>
</file>